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2F5" w:rsidRPr="00B23E59" w:rsidRDefault="00740FE2">
      <w:pPr>
        <w:rPr>
          <w:rFonts w:ascii="Times New Roman" w:hAnsi="Times New Roman" w:cs="Times New Roman"/>
          <w:b/>
          <w:color w:val="70AD47" w:themeColor="accent6"/>
        </w:rPr>
      </w:pPr>
      <w:r w:rsidRPr="00B23E59">
        <w:rPr>
          <w:rFonts w:ascii="Times New Roman" w:hAnsi="Times New Roman" w:cs="Times New Roman"/>
          <w:b/>
          <w:color w:val="70AD47" w:themeColor="accent6"/>
        </w:rPr>
        <w:t>Присоединение Казанского ханства стр. 58-61</w:t>
      </w:r>
    </w:p>
    <w:p w:rsidR="00740FE2" w:rsidRPr="00B23E59" w:rsidRDefault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1 Какие отношения были у Казанского ханства с Московским государством?</w:t>
      </w:r>
    </w:p>
    <w:p w:rsidR="00740FE2" w:rsidRPr="00B23E59" w:rsidRDefault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 xml:space="preserve">2 Какие цели ставили Иван </w:t>
      </w:r>
      <w:r w:rsidRPr="00B23E59">
        <w:rPr>
          <w:rFonts w:ascii="Times New Roman" w:hAnsi="Times New Roman" w:cs="Times New Roman"/>
          <w:lang w:val="en-US"/>
        </w:rPr>
        <w:t>IV</w:t>
      </w:r>
      <w:r w:rsidRPr="00B23E59">
        <w:rPr>
          <w:rFonts w:ascii="Times New Roman" w:hAnsi="Times New Roman" w:cs="Times New Roman"/>
        </w:rPr>
        <w:t xml:space="preserve"> и Земский Собор, принимая решение о походе?</w:t>
      </w:r>
    </w:p>
    <w:p w:rsidR="00740FE2" w:rsidRPr="00B23E59" w:rsidRDefault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3 Какие слои российского общества были заинтересованы в войне с Казанью и почему?</w:t>
      </w:r>
    </w:p>
    <w:p w:rsidR="00740FE2" w:rsidRPr="00B23E59" w:rsidRDefault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4 Казанский поход 1551 года (какие приготовления, кто отличился, когда закончился)</w:t>
      </w:r>
    </w:p>
    <w:p w:rsidR="00740FE2" w:rsidRPr="00B23E59" w:rsidRDefault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5 Какие народы вошли в состав Российского государства с присоединением Казани?</w:t>
      </w:r>
    </w:p>
    <w:p w:rsidR="00740FE2" w:rsidRPr="00B23E59" w:rsidRDefault="00740FE2">
      <w:pPr>
        <w:rPr>
          <w:rFonts w:ascii="Times New Roman" w:hAnsi="Times New Roman" w:cs="Times New Roman"/>
        </w:rPr>
      </w:pPr>
    </w:p>
    <w:p w:rsidR="00740FE2" w:rsidRPr="00B23E59" w:rsidRDefault="00740FE2">
      <w:pPr>
        <w:rPr>
          <w:rFonts w:ascii="Times New Roman" w:hAnsi="Times New Roman" w:cs="Times New Roman"/>
          <w:b/>
          <w:color w:val="0070C0"/>
        </w:rPr>
      </w:pPr>
      <w:r w:rsidRPr="00B23E59">
        <w:rPr>
          <w:rFonts w:ascii="Times New Roman" w:hAnsi="Times New Roman" w:cs="Times New Roman"/>
          <w:b/>
          <w:color w:val="0070C0"/>
        </w:rPr>
        <w:t>Присоединение Астраханского ханства астр. 61-62 (пункты 2,3)</w:t>
      </w:r>
    </w:p>
    <w:p w:rsidR="00740FE2" w:rsidRPr="00B23E59" w:rsidRDefault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1 Какие отношения были у Астраханского ханства с Московским государством?</w:t>
      </w:r>
    </w:p>
    <w:p w:rsidR="00740FE2" w:rsidRPr="00B23E59" w:rsidRDefault="00740FE2" w:rsidP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2 Какие цели ставил</w:t>
      </w:r>
      <w:r w:rsidRPr="00B23E59">
        <w:rPr>
          <w:rFonts w:ascii="Times New Roman" w:hAnsi="Times New Roman" w:cs="Times New Roman"/>
        </w:rPr>
        <w:t>и</w:t>
      </w:r>
      <w:r w:rsidRPr="00B23E59">
        <w:rPr>
          <w:rFonts w:ascii="Times New Roman" w:hAnsi="Times New Roman" w:cs="Times New Roman"/>
        </w:rPr>
        <w:t xml:space="preserve"> Иван </w:t>
      </w:r>
      <w:r w:rsidRPr="00B23E59">
        <w:rPr>
          <w:rFonts w:ascii="Times New Roman" w:hAnsi="Times New Roman" w:cs="Times New Roman"/>
          <w:lang w:val="en-US"/>
        </w:rPr>
        <w:t>IV</w:t>
      </w:r>
      <w:r w:rsidRPr="00B23E59">
        <w:rPr>
          <w:rFonts w:ascii="Times New Roman" w:hAnsi="Times New Roman" w:cs="Times New Roman"/>
        </w:rPr>
        <w:t xml:space="preserve"> и Земский Собор, принимая решение о походе?</w:t>
      </w:r>
    </w:p>
    <w:p w:rsidR="00740FE2" w:rsidRPr="00B23E59" w:rsidRDefault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3 Как присоединяли Астраханское ханство (в каком году, каким способом)</w:t>
      </w:r>
    </w:p>
    <w:p w:rsidR="00740FE2" w:rsidRPr="00B23E59" w:rsidRDefault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4 Какие положительные последствия для России имело присоединение Поволжья?</w:t>
      </w:r>
    </w:p>
    <w:p w:rsidR="00740FE2" w:rsidRPr="00B23E59" w:rsidRDefault="00740FE2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5 Какие отрицательные последствия для России имело присоединение Поволжья?</w:t>
      </w:r>
    </w:p>
    <w:p w:rsidR="00740FE2" w:rsidRPr="00B23E59" w:rsidRDefault="00740FE2">
      <w:pPr>
        <w:rPr>
          <w:rFonts w:ascii="Times New Roman" w:hAnsi="Times New Roman" w:cs="Times New Roman"/>
        </w:rPr>
      </w:pPr>
    </w:p>
    <w:p w:rsidR="00740FE2" w:rsidRPr="00B23E59" w:rsidRDefault="00740FE2">
      <w:pPr>
        <w:rPr>
          <w:rFonts w:ascii="Times New Roman" w:hAnsi="Times New Roman" w:cs="Times New Roman"/>
          <w:b/>
          <w:color w:val="FF0000"/>
        </w:rPr>
      </w:pPr>
      <w:r w:rsidRPr="00B23E59">
        <w:rPr>
          <w:rFonts w:ascii="Times New Roman" w:hAnsi="Times New Roman" w:cs="Times New Roman"/>
          <w:b/>
          <w:color w:val="FF0000"/>
        </w:rPr>
        <w:t xml:space="preserve">Присоединение </w:t>
      </w:r>
      <w:r w:rsidR="00F35C54" w:rsidRPr="00B23E59">
        <w:rPr>
          <w:rFonts w:ascii="Times New Roman" w:hAnsi="Times New Roman" w:cs="Times New Roman"/>
          <w:b/>
          <w:color w:val="FF0000"/>
        </w:rPr>
        <w:t>Сибирского ханства стр. 63-64 (пункты 5,6)</w:t>
      </w:r>
    </w:p>
    <w:p w:rsidR="00F35C54" w:rsidRPr="00B23E59" w:rsidRDefault="00F35C54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1 Какие отношения были у Сибирского ханства с Московским государством?</w:t>
      </w:r>
    </w:p>
    <w:p w:rsidR="00F35C54" w:rsidRPr="00B23E59" w:rsidRDefault="00F35C54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2 Кто был заинтересован в присоединении Сибири?</w:t>
      </w:r>
    </w:p>
    <w:p w:rsidR="00F35C54" w:rsidRPr="00B23E59" w:rsidRDefault="00F35C54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3 Как присоединяли Сибирское ханство (когда, кто, каким способом)</w:t>
      </w:r>
    </w:p>
    <w:p w:rsidR="00F35C54" w:rsidRPr="00B23E59" w:rsidRDefault="00F35C54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4 какие последствия присоединения Сибири были для Московского государства? Для местных народов?</w:t>
      </w:r>
    </w:p>
    <w:p w:rsidR="00B23E59" w:rsidRPr="00B23E59" w:rsidRDefault="00B23E59" w:rsidP="00B23E59">
      <w:pPr>
        <w:rPr>
          <w:rFonts w:ascii="Times New Roman" w:hAnsi="Times New Roman" w:cs="Times New Roman"/>
          <w:b/>
          <w:color w:val="70AD47" w:themeColor="accent6"/>
        </w:rPr>
      </w:pPr>
      <w:r w:rsidRPr="00B23E59">
        <w:rPr>
          <w:rFonts w:ascii="Times New Roman" w:hAnsi="Times New Roman" w:cs="Times New Roman"/>
          <w:b/>
          <w:color w:val="70AD47" w:themeColor="accent6"/>
        </w:rPr>
        <w:lastRenderedPageBreak/>
        <w:t>Присоединение Казанского ханства стр. 58-61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1 Какие отношения были у Казанского ханства с Московским государством?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 xml:space="preserve">2 Какие цели ставили Иван </w:t>
      </w:r>
      <w:r w:rsidRPr="00B23E59">
        <w:rPr>
          <w:rFonts w:ascii="Times New Roman" w:hAnsi="Times New Roman" w:cs="Times New Roman"/>
          <w:lang w:val="en-US"/>
        </w:rPr>
        <w:t>IV</w:t>
      </w:r>
      <w:r w:rsidRPr="00B23E59">
        <w:rPr>
          <w:rFonts w:ascii="Times New Roman" w:hAnsi="Times New Roman" w:cs="Times New Roman"/>
        </w:rPr>
        <w:t xml:space="preserve"> и Земский Собор, принимая решение о походе?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3 Какие слои российского общества были заинтересованы в войне с Казанью и почему?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4 Казанский поход 1551 года (какие приготовления, кто отличился, когда закончился)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5 Какие народы вошли в состав Российского государства с присоединением Казани?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</w:p>
    <w:p w:rsidR="00B23E59" w:rsidRPr="00B23E59" w:rsidRDefault="00B23E59" w:rsidP="00B23E59">
      <w:pPr>
        <w:rPr>
          <w:rFonts w:ascii="Times New Roman" w:hAnsi="Times New Roman" w:cs="Times New Roman"/>
          <w:b/>
          <w:color w:val="0070C0"/>
        </w:rPr>
      </w:pPr>
      <w:r w:rsidRPr="00B23E59">
        <w:rPr>
          <w:rFonts w:ascii="Times New Roman" w:hAnsi="Times New Roman" w:cs="Times New Roman"/>
          <w:b/>
          <w:color w:val="0070C0"/>
        </w:rPr>
        <w:t>Присоединение Астраханского ханства астр. 61-62 (пункты 2,3)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1 Какие отношения были у Астраханского ханства с Московским государством?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 xml:space="preserve">2 Какие цели ставили Иван </w:t>
      </w:r>
      <w:r w:rsidRPr="00B23E59">
        <w:rPr>
          <w:rFonts w:ascii="Times New Roman" w:hAnsi="Times New Roman" w:cs="Times New Roman"/>
          <w:lang w:val="en-US"/>
        </w:rPr>
        <w:t>IV</w:t>
      </w:r>
      <w:r w:rsidRPr="00B23E59">
        <w:rPr>
          <w:rFonts w:ascii="Times New Roman" w:hAnsi="Times New Roman" w:cs="Times New Roman"/>
        </w:rPr>
        <w:t xml:space="preserve"> и Земский Собор, принимая решение о походе?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3 Как присоединяли Астраханское ханство (в каком году, каким способом)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4 Какие положительные последствия для России имело присоединение Поволжья?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5 Какие отрицательные последствия для России имело присоединение Поволжья?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</w:p>
    <w:p w:rsidR="00B23E59" w:rsidRPr="00B23E59" w:rsidRDefault="00B23E59" w:rsidP="00B23E59">
      <w:pPr>
        <w:rPr>
          <w:rFonts w:ascii="Times New Roman" w:hAnsi="Times New Roman" w:cs="Times New Roman"/>
          <w:b/>
          <w:color w:val="FF0000"/>
        </w:rPr>
      </w:pPr>
      <w:r w:rsidRPr="00B23E59">
        <w:rPr>
          <w:rFonts w:ascii="Times New Roman" w:hAnsi="Times New Roman" w:cs="Times New Roman"/>
          <w:b/>
          <w:color w:val="FF0000"/>
        </w:rPr>
        <w:t>Присоединение Сибирского ханства стр. 63-64 (пункты 5,6)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1 Какие отношения были у Сибирского ханства с Московским государством?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2 Кто был заинтересован в присоединении Сибири?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3 Как присоединяли Сибирское ханство (когда, кто, каким способом)</w:t>
      </w:r>
    </w:p>
    <w:p w:rsidR="00B23E59" w:rsidRPr="00B23E59" w:rsidRDefault="00B23E59" w:rsidP="00B23E59">
      <w:pPr>
        <w:rPr>
          <w:rFonts w:ascii="Times New Roman" w:hAnsi="Times New Roman" w:cs="Times New Roman"/>
        </w:rPr>
      </w:pPr>
      <w:r w:rsidRPr="00B23E59">
        <w:rPr>
          <w:rFonts w:ascii="Times New Roman" w:hAnsi="Times New Roman" w:cs="Times New Roman"/>
        </w:rPr>
        <w:t>4 какие последствия присоединения Сибири были для Московского государства? Для местных народов?</w:t>
      </w:r>
    </w:p>
    <w:p w:rsidR="00B23E59" w:rsidRDefault="00B23E59">
      <w:pPr>
        <w:rPr>
          <w:rFonts w:ascii="Times New Roman" w:hAnsi="Times New Roman" w:cs="Times New Roman"/>
        </w:rPr>
        <w:sectPr w:rsidR="00B23E59" w:rsidSect="00B23E59">
          <w:pgSz w:w="16838" w:h="11906" w:orient="landscape"/>
          <w:pgMar w:top="426" w:right="720" w:bottom="720" w:left="720" w:header="708" w:footer="708" w:gutter="0"/>
          <w:cols w:num="2"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993"/>
        <w:gridCol w:w="2693"/>
        <w:gridCol w:w="2410"/>
        <w:gridCol w:w="1275"/>
        <w:gridCol w:w="3544"/>
        <w:gridCol w:w="142"/>
      </w:tblGrid>
      <w:tr w:rsidR="00B23E59" w:rsidRPr="007D538D" w:rsidTr="007D538D">
        <w:trPr>
          <w:gridAfter w:val="1"/>
          <w:wAfter w:w="142" w:type="dxa"/>
        </w:trPr>
        <w:tc>
          <w:tcPr>
            <w:tcW w:w="4957" w:type="dxa"/>
            <w:gridSpan w:val="2"/>
          </w:tcPr>
          <w:p w:rsidR="00B23E59" w:rsidRPr="007D538D" w:rsidRDefault="007D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7D538D">
              <w:rPr>
                <w:rFonts w:ascii="Times New Roman" w:hAnsi="Times New Roman" w:cs="Times New Roman"/>
                <w:b/>
                <w:color w:val="70AD47" w:themeColor="accent6"/>
                <w:sz w:val="32"/>
                <w:szCs w:val="28"/>
              </w:rPr>
              <w:lastRenderedPageBreak/>
              <w:t xml:space="preserve">Зеленые </w:t>
            </w:r>
          </w:p>
        </w:tc>
        <w:tc>
          <w:tcPr>
            <w:tcW w:w="5103" w:type="dxa"/>
            <w:gridSpan w:val="2"/>
          </w:tcPr>
          <w:p w:rsidR="00B23E59" w:rsidRPr="007D538D" w:rsidRDefault="007D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7D538D">
              <w:rPr>
                <w:rFonts w:ascii="Times New Roman" w:hAnsi="Times New Roman" w:cs="Times New Roman"/>
                <w:b/>
                <w:color w:val="4472C4" w:themeColor="accent5"/>
                <w:sz w:val="32"/>
                <w:szCs w:val="28"/>
              </w:rPr>
              <w:t xml:space="preserve">Синие </w:t>
            </w:r>
          </w:p>
        </w:tc>
        <w:tc>
          <w:tcPr>
            <w:tcW w:w="4819" w:type="dxa"/>
            <w:gridSpan w:val="2"/>
          </w:tcPr>
          <w:p w:rsidR="00B23E59" w:rsidRPr="007D538D" w:rsidRDefault="007D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7D538D">
              <w:rPr>
                <w:rFonts w:ascii="Times New Roman" w:hAnsi="Times New Roman" w:cs="Times New Roman"/>
                <w:b/>
                <w:color w:val="FF0000"/>
                <w:sz w:val="32"/>
                <w:szCs w:val="28"/>
              </w:rPr>
              <w:t xml:space="preserve">Красные </w:t>
            </w:r>
          </w:p>
        </w:tc>
      </w:tr>
      <w:tr w:rsidR="00B23E59" w:rsidRPr="007D538D" w:rsidTr="007D538D">
        <w:trPr>
          <w:gridAfter w:val="1"/>
          <w:wAfter w:w="142" w:type="dxa"/>
        </w:trPr>
        <w:tc>
          <w:tcPr>
            <w:tcW w:w="4957" w:type="dxa"/>
            <w:gridSpan w:val="2"/>
          </w:tcPr>
          <w:p w:rsidR="00B23E59" w:rsidRDefault="00B23E59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Список группы</w:t>
            </w:r>
          </w:p>
          <w:p w:rsidR="007D538D" w:rsidRDefault="007D538D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38D" w:rsidRDefault="007D538D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38D" w:rsidRDefault="007D538D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38D" w:rsidRDefault="007D538D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38D" w:rsidRPr="007D538D" w:rsidRDefault="007D538D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B23E59" w:rsidRPr="007D538D" w:rsidRDefault="00B23E59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Список группы</w:t>
            </w: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B23E59" w:rsidRPr="007D538D" w:rsidRDefault="00B23E59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Список группы</w:t>
            </w: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E59" w:rsidRPr="007D538D" w:rsidTr="007D538D">
        <w:trPr>
          <w:gridAfter w:val="1"/>
          <w:wAfter w:w="142" w:type="dxa"/>
        </w:trPr>
        <w:tc>
          <w:tcPr>
            <w:tcW w:w="4957" w:type="dxa"/>
            <w:gridSpan w:val="2"/>
          </w:tcPr>
          <w:p w:rsidR="00B23E59" w:rsidRPr="007D538D" w:rsidRDefault="00B23E59" w:rsidP="007D5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b/>
                <w:sz w:val="28"/>
                <w:szCs w:val="28"/>
              </w:rPr>
              <w:t>План работы:</w:t>
            </w: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1 Распределить вопросы в группе</w:t>
            </w: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2 Найти информацию в учебнике</w:t>
            </w:r>
          </w:p>
          <w:p w:rsidR="00660C89" w:rsidRPr="007D538D" w:rsidRDefault="00B23E59" w:rsidP="00660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3 Записать главное в тетрадь</w:t>
            </w:r>
            <w:r w:rsidR="00660C8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660C89">
              <w:rPr>
                <w:rFonts w:ascii="Times New Roman" w:hAnsi="Times New Roman" w:cs="Times New Roman"/>
                <w:sz w:val="28"/>
                <w:szCs w:val="28"/>
              </w:rPr>
              <w:t>вопросы НЕ переписывать!)</w:t>
            </w: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4 Рассказать информацию группе под запись</w:t>
            </w: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5 Оценить работу каждого</w:t>
            </w:r>
          </w:p>
        </w:tc>
        <w:tc>
          <w:tcPr>
            <w:tcW w:w="5103" w:type="dxa"/>
            <w:gridSpan w:val="2"/>
          </w:tcPr>
          <w:p w:rsidR="007D538D" w:rsidRPr="007D538D" w:rsidRDefault="007D538D" w:rsidP="007D5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b/>
                <w:sz w:val="28"/>
                <w:szCs w:val="28"/>
              </w:rPr>
              <w:t>План работы: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1 Распределить вопросы в группе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2 Найти информацию в учебнике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3 Записать главное в тетрадь</w:t>
            </w:r>
            <w:r w:rsidR="00660C89">
              <w:rPr>
                <w:rFonts w:ascii="Times New Roman" w:hAnsi="Times New Roman" w:cs="Times New Roman"/>
                <w:sz w:val="28"/>
                <w:szCs w:val="28"/>
              </w:rPr>
              <w:t xml:space="preserve"> (вопросы НЕ переписывать!)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4 Рассказать информацию группе под запись</w:t>
            </w:r>
          </w:p>
          <w:p w:rsidR="00B23E59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5 Оценить работу каждого</w:t>
            </w:r>
          </w:p>
        </w:tc>
        <w:tc>
          <w:tcPr>
            <w:tcW w:w="4819" w:type="dxa"/>
            <w:gridSpan w:val="2"/>
          </w:tcPr>
          <w:p w:rsidR="007D538D" w:rsidRPr="007D538D" w:rsidRDefault="007D538D" w:rsidP="007D5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b/>
                <w:sz w:val="28"/>
                <w:szCs w:val="28"/>
              </w:rPr>
              <w:t>План работы: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1 Распределить вопросы в группе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2 Найти информацию в учебнике</w:t>
            </w:r>
          </w:p>
          <w:p w:rsidR="00660C89" w:rsidRPr="007D538D" w:rsidRDefault="007D538D" w:rsidP="00660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3 Записать главное в тетрадь</w:t>
            </w:r>
            <w:r w:rsidR="00660C8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660C89">
              <w:rPr>
                <w:rFonts w:ascii="Times New Roman" w:hAnsi="Times New Roman" w:cs="Times New Roman"/>
                <w:sz w:val="28"/>
                <w:szCs w:val="28"/>
              </w:rPr>
              <w:t>вопросы НЕ переписывать!)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4 Рассказать информацию группе под запись</w:t>
            </w:r>
          </w:p>
          <w:p w:rsidR="00B23E59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5 Оценить работу каждого</w:t>
            </w:r>
          </w:p>
        </w:tc>
      </w:tr>
      <w:tr w:rsidR="00B23E59" w:rsidRPr="007D538D" w:rsidTr="007D538D">
        <w:trPr>
          <w:gridAfter w:val="1"/>
          <w:wAfter w:w="142" w:type="dxa"/>
        </w:trPr>
        <w:tc>
          <w:tcPr>
            <w:tcW w:w="4957" w:type="dxa"/>
            <w:gridSpan w:val="2"/>
          </w:tcPr>
          <w:p w:rsidR="007D538D" w:rsidRDefault="007D538D" w:rsidP="007D5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38D" w:rsidRDefault="007D538D" w:rsidP="007D5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</w:t>
            </w:r>
            <w:r w:rsidR="00B23E59" w:rsidRPr="007D538D">
              <w:rPr>
                <w:rFonts w:ascii="Times New Roman" w:hAnsi="Times New Roman" w:cs="Times New Roman"/>
                <w:b/>
                <w:sz w:val="28"/>
                <w:szCs w:val="28"/>
              </w:rPr>
              <w:t>ценивани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  <w:p w:rsidR="00B23E59" w:rsidRPr="007D538D" w:rsidRDefault="00B23E59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«5» - нашел информацию, рассказал всей группе, ВСЕ записали в тетради</w:t>
            </w:r>
          </w:p>
          <w:p w:rsidR="00B23E59" w:rsidRPr="007D538D" w:rsidRDefault="00B23E59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«4» - нашел информацию, рассказал не все, записали не все</w:t>
            </w:r>
          </w:p>
          <w:p w:rsidR="00B23E59" w:rsidRPr="007D538D" w:rsidRDefault="00B23E59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«3» - нашел информацию, рассказать не смог, показал в учебнике, за другими записал.</w:t>
            </w:r>
          </w:p>
          <w:p w:rsidR="00B23E59" w:rsidRPr="007D538D" w:rsidRDefault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«2» - ничего не нашел</w:t>
            </w:r>
            <w:r w:rsidR="007D538D">
              <w:rPr>
                <w:rFonts w:ascii="Times New Roman" w:hAnsi="Times New Roman" w:cs="Times New Roman"/>
                <w:sz w:val="28"/>
                <w:szCs w:val="28"/>
              </w:rPr>
              <w:t>, в тетради не работал.</w:t>
            </w:r>
          </w:p>
        </w:tc>
        <w:tc>
          <w:tcPr>
            <w:tcW w:w="5103" w:type="dxa"/>
            <w:gridSpan w:val="2"/>
          </w:tcPr>
          <w:p w:rsidR="007D538D" w:rsidRDefault="007D538D" w:rsidP="007D5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38D" w:rsidRPr="007D538D" w:rsidRDefault="007D538D" w:rsidP="007D5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</w:t>
            </w:r>
            <w:r w:rsidRPr="007D538D">
              <w:rPr>
                <w:rFonts w:ascii="Times New Roman" w:hAnsi="Times New Roman" w:cs="Times New Roman"/>
                <w:b/>
                <w:sz w:val="28"/>
                <w:szCs w:val="28"/>
              </w:rPr>
              <w:t>ценивани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«5» - нашел информацию, рассказал всей группе, ВСЕ записали в тетради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«4» - нашел информацию, рассказал не все, записали не все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«3» - нашел информацию, рассказать не смог, показал в учебнике, за другими записал.</w:t>
            </w:r>
          </w:p>
          <w:p w:rsidR="00B23E59" w:rsidRPr="007D538D" w:rsidRDefault="007D538D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«2» - ничего не нашел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тетради не работал.</w:t>
            </w:r>
          </w:p>
        </w:tc>
        <w:tc>
          <w:tcPr>
            <w:tcW w:w="4819" w:type="dxa"/>
            <w:gridSpan w:val="2"/>
          </w:tcPr>
          <w:p w:rsidR="007D538D" w:rsidRDefault="007D538D" w:rsidP="007D5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38D" w:rsidRPr="007D538D" w:rsidRDefault="007D538D" w:rsidP="007D53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</w:t>
            </w:r>
            <w:r w:rsidRPr="007D538D">
              <w:rPr>
                <w:rFonts w:ascii="Times New Roman" w:hAnsi="Times New Roman" w:cs="Times New Roman"/>
                <w:b/>
                <w:sz w:val="28"/>
                <w:szCs w:val="28"/>
              </w:rPr>
              <w:t>ценивани</w:t>
            </w:r>
            <w:r w:rsidRPr="007D538D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«5» - нашел информацию, рассказал всей группе, ВСЕ записали в тетради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«4» - нашел информацию, рассказал не все, записали не все</w:t>
            </w:r>
          </w:p>
          <w:p w:rsidR="007D538D" w:rsidRPr="007D538D" w:rsidRDefault="007D538D" w:rsidP="007D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«3» - нашел информацию, рассказать не смог, показал в учебнике, за другими записал.</w:t>
            </w:r>
          </w:p>
          <w:p w:rsidR="00B23E59" w:rsidRPr="007D538D" w:rsidRDefault="007D538D" w:rsidP="00B23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8D">
              <w:rPr>
                <w:rFonts w:ascii="Times New Roman" w:hAnsi="Times New Roman" w:cs="Times New Roman"/>
                <w:sz w:val="28"/>
                <w:szCs w:val="28"/>
              </w:rPr>
              <w:t>«2» - ничего не нашел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тетради не работал.</w:t>
            </w:r>
          </w:p>
        </w:tc>
      </w:tr>
      <w:tr w:rsidR="007D538D" w:rsidRPr="00660C89" w:rsidTr="00660C89">
        <w:tc>
          <w:tcPr>
            <w:tcW w:w="3964" w:type="dxa"/>
          </w:tcPr>
          <w:p w:rsidR="007D538D" w:rsidRPr="00660C89" w:rsidRDefault="00660C89">
            <w:pPr>
              <w:rPr>
                <w:rFonts w:ascii="Times New Roman" w:hAnsi="Times New Roman" w:cs="Times New Roman"/>
                <w:sz w:val="28"/>
                <w:szCs w:val="32"/>
              </w:rPr>
            </w:pPr>
            <w:bookmarkStart w:id="0" w:name="_GoBack"/>
            <w:bookmarkEnd w:id="0"/>
            <w:r w:rsidRPr="00660C89">
              <w:rPr>
                <w:rFonts w:ascii="Times New Roman" w:hAnsi="Times New Roman" w:cs="Times New Roman"/>
                <w:noProof/>
                <w:sz w:val="28"/>
                <w:szCs w:val="32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EB75C0" wp14:editId="49111B32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3175</wp:posOffset>
                      </wp:positionV>
                      <wp:extent cx="542925" cy="504825"/>
                      <wp:effectExtent l="0" t="0" r="28575" b="28575"/>
                      <wp:wrapSquare wrapText="bothSides"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5048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2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60FA5D" id="Овал 2" o:spid="_x0000_s1026" style="position:absolute;margin-left:54.35pt;margin-top:.25pt;width:42.75pt;height:3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" fillcolor="#44546a [3215]" strokecolor="#41719c" strokeweight="1pt">
                      <v:stroke joinstyle="miter"/>
                      <w10:wrap type="square"/>
                    </v:oval>
                  </w:pict>
                </mc:Fallback>
              </mc:AlternateContent>
            </w:r>
          </w:p>
          <w:p w:rsidR="00660C89" w:rsidRPr="00660C89" w:rsidRDefault="00660C89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660C89" w:rsidRPr="00660C89" w:rsidRDefault="00660C89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3686" w:type="dxa"/>
            <w:gridSpan w:val="2"/>
          </w:tcPr>
          <w:p w:rsidR="007D538D" w:rsidRPr="00660C89" w:rsidRDefault="00660C89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noProof/>
                <w:sz w:val="28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053389" wp14:editId="5D96DBDF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22225</wp:posOffset>
                      </wp:positionV>
                      <wp:extent cx="504825" cy="495300"/>
                      <wp:effectExtent l="0" t="0" r="28575" b="19050"/>
                      <wp:wrapSquare wrapText="bothSides"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A9DDED" id="Прямоугольник 3" o:spid="_x0000_s1026" style="position:absolute;margin-left:55.65pt;margin-top:1.75pt;width:39.7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" fillcolor="#44546a [3215]" strokecolor="#41719c" strokeweight="1pt"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3685" w:type="dxa"/>
            <w:gridSpan w:val="2"/>
          </w:tcPr>
          <w:p w:rsidR="007D538D" w:rsidRPr="00660C89" w:rsidRDefault="00660C89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noProof/>
                <w:sz w:val="28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9D938" wp14:editId="5D1F356C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50800</wp:posOffset>
                      </wp:positionV>
                      <wp:extent cx="619125" cy="504825"/>
                      <wp:effectExtent l="38100" t="19050" r="47625" b="47625"/>
                      <wp:wrapSquare wrapText="bothSides"/>
                      <wp:docPr id="4" name="5-конечная звезд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9125" cy="504825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tx2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0394C" id="5-конечная звезда 4" o:spid="_x0000_s1026" style="position:absolute;margin-left:57.35pt;margin-top:4pt;width:48.7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91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" path="m1,192826r236485,1l309563,r73076,192827l619124,192826,427803,311998r73079,192826l309563,385649,118243,504824,191322,311998,1,192826xe" fillcolor="#44546a [3215]" strokecolor="#41719c" strokeweight="1pt">
                      <v:stroke joinstyle="miter"/>
                      <v:path arrowok="t" o:connecttype="custom" o:connectlocs="1,192826;236486,192827;309563,0;382639,192827;619124,192826;427803,311998;500882,504824;309563,385649;118243,504824;191322,311998;1,192826" o:connectangles="0,0,0,0,0,0,0,0,0,0,0"/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86" w:type="dxa"/>
            <w:gridSpan w:val="2"/>
          </w:tcPr>
          <w:p w:rsidR="007D538D" w:rsidRPr="00660C89" w:rsidRDefault="00660C89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noProof/>
                <w:sz w:val="28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B98BA2" wp14:editId="152E885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50800</wp:posOffset>
                      </wp:positionV>
                      <wp:extent cx="657225" cy="485775"/>
                      <wp:effectExtent l="19050" t="19050" r="47625" b="28575"/>
                      <wp:wrapSquare wrapText="bothSides"/>
                      <wp:docPr id="5" name="Равнобедренный тре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485775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tx2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C53AE8D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5" o:spid="_x0000_s1026" type="#_x0000_t5" style="position:absolute;margin-left:49.35pt;margin-top:4pt;width:51.75pt;height:3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" fillcolor="#44546a [3215]" strokecolor="#41719c" strokeweight="1pt">
                      <w10:wrap type="square"/>
                    </v:shape>
                  </w:pict>
                </mc:Fallback>
              </mc:AlternateContent>
            </w:r>
          </w:p>
        </w:tc>
      </w:tr>
      <w:tr w:rsidR="007D538D" w:rsidRPr="00660C89" w:rsidTr="00660C89">
        <w:tc>
          <w:tcPr>
            <w:tcW w:w="3964" w:type="dxa"/>
          </w:tcPr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 xml:space="preserve">Список группы 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7D538D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660C89" w:rsidRDefault="00660C89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660C89" w:rsidRDefault="00660C89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660C89" w:rsidRPr="00660C89" w:rsidRDefault="00660C89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3686" w:type="dxa"/>
            <w:gridSpan w:val="2"/>
          </w:tcPr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 xml:space="preserve">Список группы </w:t>
            </w:r>
          </w:p>
        </w:tc>
        <w:tc>
          <w:tcPr>
            <w:tcW w:w="3685" w:type="dxa"/>
            <w:gridSpan w:val="2"/>
          </w:tcPr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 xml:space="preserve">Список группы </w:t>
            </w:r>
          </w:p>
        </w:tc>
        <w:tc>
          <w:tcPr>
            <w:tcW w:w="3686" w:type="dxa"/>
            <w:gridSpan w:val="2"/>
          </w:tcPr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 xml:space="preserve">Список группы </w:t>
            </w:r>
          </w:p>
        </w:tc>
      </w:tr>
      <w:tr w:rsidR="007D538D" w:rsidRPr="00660C89" w:rsidTr="00660C89">
        <w:tc>
          <w:tcPr>
            <w:tcW w:w="3964" w:type="dxa"/>
          </w:tcPr>
          <w:p w:rsidR="007D538D" w:rsidRPr="00660C89" w:rsidRDefault="007D538D" w:rsidP="00660C89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План работы:</w:t>
            </w:r>
          </w:p>
          <w:p w:rsidR="007D538D" w:rsidRPr="00660C89" w:rsidRDefault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1 Каждый рассказывает, что узнал о присоединении ханств по вопросам памятки</w:t>
            </w:r>
          </w:p>
          <w:p w:rsidR="007D538D" w:rsidRPr="00660C89" w:rsidRDefault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2 Группа записывает важные моменты (даты, цели, имена)</w:t>
            </w:r>
          </w:p>
          <w:p w:rsidR="007D538D" w:rsidRPr="00660C89" w:rsidRDefault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3 Группа оценивает работу каждого</w:t>
            </w:r>
          </w:p>
        </w:tc>
        <w:tc>
          <w:tcPr>
            <w:tcW w:w="3686" w:type="dxa"/>
            <w:gridSpan w:val="2"/>
          </w:tcPr>
          <w:p w:rsidR="007D538D" w:rsidRPr="00660C89" w:rsidRDefault="007D538D" w:rsidP="00660C89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План работы: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1 Каждый рассказывает, что узнал о присоединении ханств по вопросам памятки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2 Группа записывает важные моменты (даты, цели, имена)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3 Группа оценивает работу каждого</w:t>
            </w:r>
          </w:p>
        </w:tc>
        <w:tc>
          <w:tcPr>
            <w:tcW w:w="3685" w:type="dxa"/>
            <w:gridSpan w:val="2"/>
          </w:tcPr>
          <w:p w:rsidR="007D538D" w:rsidRPr="00660C89" w:rsidRDefault="007D538D" w:rsidP="00660C89">
            <w:pPr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План работы</w:t>
            </w: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: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1 Каждый рассказывает, что узнал о присоединении ханств по вопросам памятки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2 Группа записывает важные моменты (даты, цели, имена)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3 Группа оценивает работу каждого</w:t>
            </w:r>
          </w:p>
        </w:tc>
        <w:tc>
          <w:tcPr>
            <w:tcW w:w="3686" w:type="dxa"/>
            <w:gridSpan w:val="2"/>
          </w:tcPr>
          <w:p w:rsidR="007D538D" w:rsidRPr="00660C89" w:rsidRDefault="007D538D" w:rsidP="00660C89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План работы: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1 Каждый рассказывает, что узнал о присоединении ханств по вопросам памятки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2 Группа записывает важные моменты (даты, цели, имена)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3 Группа оценивает работу каждого</w:t>
            </w:r>
          </w:p>
        </w:tc>
      </w:tr>
      <w:tr w:rsidR="007D538D" w:rsidRPr="00660C89" w:rsidTr="00660C89">
        <w:tc>
          <w:tcPr>
            <w:tcW w:w="3964" w:type="dxa"/>
          </w:tcPr>
          <w:p w:rsidR="007D538D" w:rsidRPr="00660C89" w:rsidRDefault="007D538D" w:rsidP="00660C89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Критерии о</w:t>
            </w: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ценивани</w:t>
            </w: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я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«5» - рассказал информацию по всем пунктам без учебника, ВСЕ записали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«4» - рассказал информацию по учебнику, все записали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«3» - рассказал не все, но под запись</w:t>
            </w:r>
          </w:p>
          <w:p w:rsidR="007D538D" w:rsidRPr="00660C89" w:rsidRDefault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«2» - ничего не рассказал, в тетради не работал</w:t>
            </w:r>
          </w:p>
        </w:tc>
        <w:tc>
          <w:tcPr>
            <w:tcW w:w="3686" w:type="dxa"/>
            <w:gridSpan w:val="2"/>
          </w:tcPr>
          <w:p w:rsidR="007D538D" w:rsidRPr="00660C89" w:rsidRDefault="007D538D" w:rsidP="00660C89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Критерии о</w:t>
            </w: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ценивани</w:t>
            </w: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я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«5» - рассказал информацию по всем пунктам без учебника, ВСЕ записали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«4» - рассказал информацию по учебнику, все записали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«3» - рассказал не все, но под запись</w:t>
            </w:r>
          </w:p>
          <w:p w:rsidR="007D538D" w:rsidRPr="00660C89" w:rsidRDefault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«2» - ничего не рассказал, в тетради не работал</w:t>
            </w:r>
          </w:p>
        </w:tc>
        <w:tc>
          <w:tcPr>
            <w:tcW w:w="3685" w:type="dxa"/>
            <w:gridSpan w:val="2"/>
          </w:tcPr>
          <w:p w:rsidR="007D538D" w:rsidRPr="00660C89" w:rsidRDefault="007D538D" w:rsidP="00660C89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Критерии о</w:t>
            </w: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ценивани</w:t>
            </w: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я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«5» - рассказал информацию по всем пунктам без учебника, ВСЕ записали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«4» - рассказал информацию по учебнику, все записали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«3» - рассказал не все, но под запись</w:t>
            </w:r>
          </w:p>
          <w:p w:rsidR="007D538D" w:rsidRPr="00660C89" w:rsidRDefault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«2» - ничего не рассказал, в тетради не работал</w:t>
            </w:r>
          </w:p>
        </w:tc>
        <w:tc>
          <w:tcPr>
            <w:tcW w:w="3686" w:type="dxa"/>
            <w:gridSpan w:val="2"/>
          </w:tcPr>
          <w:p w:rsidR="007D538D" w:rsidRPr="00660C89" w:rsidRDefault="007D538D" w:rsidP="00660C89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b/>
                <w:sz w:val="28"/>
                <w:szCs w:val="32"/>
              </w:rPr>
              <w:t>Критерии оценивания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«5» - рассказал информацию по всем пунктам без учебника, ВСЕ записали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«4» - рассказал информацию по учебнику, все записали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«3» - рассказал не все, но под запись</w:t>
            </w:r>
          </w:p>
          <w:p w:rsidR="007D538D" w:rsidRPr="00660C89" w:rsidRDefault="007D538D" w:rsidP="007D538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660C89">
              <w:rPr>
                <w:rFonts w:ascii="Times New Roman" w:hAnsi="Times New Roman" w:cs="Times New Roman"/>
                <w:sz w:val="28"/>
                <w:szCs w:val="32"/>
              </w:rPr>
              <w:t>«2» - ничего не рассказал, в тетради не работал</w:t>
            </w:r>
          </w:p>
        </w:tc>
      </w:tr>
    </w:tbl>
    <w:p w:rsidR="00F35C54" w:rsidRPr="00B23E59" w:rsidRDefault="00F35C54">
      <w:pPr>
        <w:rPr>
          <w:rFonts w:ascii="Times New Roman" w:hAnsi="Times New Roman" w:cs="Times New Roman"/>
        </w:rPr>
      </w:pPr>
    </w:p>
    <w:p w:rsidR="00F35C54" w:rsidRDefault="00F35C54">
      <w:pPr>
        <w:rPr>
          <w:rFonts w:ascii="Times New Roman" w:hAnsi="Times New Roman" w:cs="Times New Roman"/>
        </w:rPr>
      </w:pPr>
    </w:p>
    <w:p w:rsidR="00660C89" w:rsidRDefault="00660C89">
      <w:pPr>
        <w:rPr>
          <w:rFonts w:ascii="Times New Roman" w:hAnsi="Times New Roman" w:cs="Times New Roman"/>
        </w:rPr>
      </w:pPr>
    </w:p>
    <w:p w:rsidR="00660C89" w:rsidRDefault="00660C89">
      <w:pPr>
        <w:rPr>
          <w:rFonts w:ascii="Times New Roman" w:hAnsi="Times New Roman" w:cs="Times New Roman"/>
        </w:rPr>
      </w:pPr>
    </w:p>
    <w:p w:rsidR="00660C89" w:rsidRDefault="00660C89">
      <w:pPr>
        <w:rPr>
          <w:rFonts w:ascii="Times New Roman" w:hAnsi="Times New Roman" w:cs="Times New Roman"/>
        </w:rPr>
      </w:pPr>
    </w:p>
    <w:p w:rsidR="00660C89" w:rsidRDefault="00660C89">
      <w:pPr>
        <w:rPr>
          <w:rFonts w:ascii="Times New Roman" w:hAnsi="Times New Roman" w:cs="Times New Roman"/>
        </w:rPr>
      </w:pPr>
    </w:p>
    <w:p w:rsidR="00660C89" w:rsidRDefault="00660C89">
      <w:pPr>
        <w:rPr>
          <w:rFonts w:ascii="Times New Roman" w:hAnsi="Times New Roman" w:cs="Times New Roman"/>
        </w:rPr>
      </w:pPr>
    </w:p>
    <w:p w:rsidR="00660C89" w:rsidRDefault="00660C89">
      <w:pPr>
        <w:rPr>
          <w:rFonts w:ascii="Times New Roman" w:hAnsi="Times New Roman" w:cs="Times New Roman"/>
        </w:rPr>
      </w:pPr>
    </w:p>
    <w:p w:rsidR="00660C89" w:rsidRPr="00B23E59" w:rsidRDefault="00660C89">
      <w:pPr>
        <w:rPr>
          <w:rFonts w:ascii="Times New Roman" w:hAnsi="Times New Roman" w:cs="Times New Roman"/>
        </w:rPr>
      </w:pPr>
    </w:p>
    <w:sectPr w:rsidR="00660C89" w:rsidRPr="00B23E59" w:rsidSect="00B23E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FE2"/>
    <w:rsid w:val="004B12F5"/>
    <w:rsid w:val="00660C89"/>
    <w:rsid w:val="00740FE2"/>
    <w:rsid w:val="007D538D"/>
    <w:rsid w:val="009C6EED"/>
    <w:rsid w:val="00B23E59"/>
    <w:rsid w:val="00F3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7B6E9-681E-4353-886B-414907B75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0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0C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2022-01-23T17:18:00Z</cp:lastPrinted>
  <dcterms:created xsi:type="dcterms:W3CDTF">2022-01-23T16:25:00Z</dcterms:created>
  <dcterms:modified xsi:type="dcterms:W3CDTF">2022-01-23T17:21:00Z</dcterms:modified>
</cp:coreProperties>
</file>